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65"/>
        <w:gridCol w:w="1963"/>
        <w:gridCol w:w="3261"/>
        <w:gridCol w:w="3969"/>
      </w:tblGrid>
      <w:tr w:rsidR="005E4034" w:rsidTr="005E4034">
        <w:tc>
          <w:tcPr>
            <w:tcW w:w="11058" w:type="dxa"/>
            <w:gridSpan w:val="4"/>
            <w:shd w:val="clear" w:color="auto" w:fill="C00000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>Employment</w:t>
            </w:r>
          </w:p>
        </w:tc>
      </w:tr>
      <w:tr w:rsidR="005E4034" w:rsidTr="003756BF">
        <w:tc>
          <w:tcPr>
            <w:tcW w:w="3828" w:type="dxa"/>
            <w:gridSpan w:val="2"/>
            <w:shd w:val="clear" w:color="auto" w:fill="FFC000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>University</w:t>
            </w:r>
          </w:p>
        </w:tc>
        <w:tc>
          <w:tcPr>
            <w:tcW w:w="3261" w:type="dxa"/>
            <w:shd w:val="clear" w:color="auto" w:fill="FFC000"/>
          </w:tcPr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University/ Employment/Apprenticeship  </w:t>
            </w:r>
          </w:p>
        </w:tc>
        <w:tc>
          <w:tcPr>
            <w:tcW w:w="3969" w:type="dxa"/>
            <w:shd w:val="clear" w:color="auto" w:fill="FFC000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>Higher Apprenticeship</w:t>
            </w:r>
          </w:p>
        </w:tc>
      </w:tr>
      <w:tr w:rsidR="005E4034" w:rsidTr="006E07EA">
        <w:tc>
          <w:tcPr>
            <w:tcW w:w="11058" w:type="dxa"/>
            <w:gridSpan w:val="4"/>
            <w:shd w:val="clear" w:color="auto" w:fill="BFBFBF" w:themeFill="background1" w:themeFillShade="BF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Level 3 </w:t>
            </w:r>
          </w:p>
        </w:tc>
      </w:tr>
      <w:tr w:rsidR="005E4034" w:rsidTr="003756BF">
        <w:tc>
          <w:tcPr>
            <w:tcW w:w="1865" w:type="dxa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A Levels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or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BTEC L3 Single Vocational </w:t>
            </w:r>
            <w:r w:rsidR="006E07EA"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A Levels </w:t>
            </w: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 </w:t>
            </w:r>
          </w:p>
          <w:p w:rsidR="005E4034" w:rsidRPr="006E07EA" w:rsidRDefault="005E4034" w:rsidP="003756BF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>(</w:t>
            </w: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Extended Certificate)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bookmarkStart w:id="0" w:name="_GoBack"/>
            <w:bookmarkEnd w:id="0"/>
            <w:r w:rsidRPr="006E07EA">
              <w:rPr>
                <w:rFonts w:ascii="ITC Kabel Std Book" w:hAnsi="ITC Kabel Std Book"/>
                <w:b/>
                <w:bCs/>
              </w:rPr>
              <w:t xml:space="preserve">choose 3/4 subjects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Minimum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Requirements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5/6 GCSE Grades </w:t>
            </w:r>
          </w:p>
          <w:p w:rsidR="005E4034" w:rsidRPr="006E07EA" w:rsidRDefault="005E4034" w:rsidP="006E07EA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including Maths &amp; English  grade 9-4</w:t>
            </w:r>
            <w:r w:rsidR="006E07EA" w:rsidRPr="006E07EA">
              <w:rPr>
                <w:rFonts w:ascii="ITC Kabel Std Book" w:hAnsi="ITC Kabel Std Book"/>
              </w:rPr>
              <w:t xml:space="preserve">, at </w:t>
            </w:r>
            <w:r w:rsidRPr="006E07EA">
              <w:rPr>
                <w:rFonts w:ascii="ITC Kabel Std Book" w:hAnsi="ITC Kabel Std Book"/>
              </w:rPr>
              <w:t>least 2 GCSEs@ grade 6</w:t>
            </w:r>
          </w:p>
        </w:tc>
        <w:tc>
          <w:tcPr>
            <w:tcW w:w="1963" w:type="dxa"/>
          </w:tcPr>
          <w:p w:rsidR="003756BF" w:rsidRDefault="003756BF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BTEC Level 3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Triple Vocational </w:t>
            </w: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Qualification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>(or Extended Diploma )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One subject area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>Minimum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Requirements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5 GCSE Grades 9-4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including Maths &amp; English (grade 9-4)</w:t>
            </w:r>
          </w:p>
        </w:tc>
        <w:tc>
          <w:tcPr>
            <w:tcW w:w="3261" w:type="dxa"/>
          </w:tcPr>
          <w:p w:rsidR="003756BF" w:rsidRDefault="003756BF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T-Levels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Cs/>
              </w:rPr>
            </w:pPr>
            <w:r w:rsidRPr="006E07EA">
              <w:rPr>
                <w:rFonts w:ascii="ITC Kabel Std Book" w:hAnsi="ITC Kabel Std Book"/>
                <w:bCs/>
              </w:rPr>
              <w:t xml:space="preserve">One subject area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Cs/>
              </w:rPr>
            </w:pP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>Minimum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Requirements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5 GCSE Grades 9-4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including Maths &amp; English </w:t>
            </w:r>
          </w:p>
          <w:p w:rsidR="005E4034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(grade 9-4)</w:t>
            </w:r>
          </w:p>
          <w:p w:rsidR="000E2C75" w:rsidRDefault="000E2C75" w:rsidP="005E4034">
            <w:pPr>
              <w:jc w:val="center"/>
              <w:rPr>
                <w:rFonts w:ascii="ITC Kabel Std Book" w:hAnsi="ITC Kabel Std Book"/>
              </w:rPr>
            </w:pPr>
          </w:p>
          <w:p w:rsidR="000E2C75" w:rsidRDefault="000E2C75" w:rsidP="000E2C75">
            <w:pPr>
              <w:jc w:val="center"/>
              <w:rPr>
                <w:rFonts w:ascii="ITC Kabel Std Book" w:hAnsi="ITC Kabel Std Book"/>
                <w:bCs/>
                <w:color w:val="C00000"/>
              </w:rPr>
            </w:pPr>
            <w:r>
              <w:rPr>
                <w:rFonts w:ascii="ITC Kabel Std Book" w:hAnsi="ITC Kabel Std Book"/>
                <w:bCs/>
                <w:color w:val="C00000"/>
              </w:rPr>
              <w:t>Specific areas available</w:t>
            </w:r>
          </w:p>
          <w:p w:rsidR="000E2C75" w:rsidRPr="006E07EA" w:rsidRDefault="000E2C75" w:rsidP="000E2C75">
            <w:pPr>
              <w:jc w:val="center"/>
              <w:rPr>
                <w:rFonts w:ascii="ITC Kabel Std Book" w:hAnsi="ITC Kabel Std Book"/>
                <w:bCs/>
                <w:color w:val="C00000"/>
              </w:rPr>
            </w:pPr>
            <w:r>
              <w:rPr>
                <w:rFonts w:ascii="ITC Kabel Std Book" w:hAnsi="ITC Kabel Std Book"/>
                <w:bCs/>
                <w:color w:val="C00000"/>
              </w:rPr>
              <w:t xml:space="preserve"> Please check </w:t>
            </w:r>
          </w:p>
        </w:tc>
        <w:tc>
          <w:tcPr>
            <w:tcW w:w="3969" w:type="dxa"/>
          </w:tcPr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  <w:u w:val="single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>Advanced Apprenticeship</w:t>
            </w:r>
          </w:p>
          <w:p w:rsidR="003756BF" w:rsidRDefault="003756BF">
            <w:pPr>
              <w:jc w:val="center"/>
              <w:rPr>
                <w:rFonts w:ascii="ITC Kabel Std Book" w:hAnsi="ITC Kabel Std Book"/>
              </w:rPr>
            </w:pP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Equivalent to Level 3 requirements</w:t>
            </w:r>
          </w:p>
          <w:p w:rsidR="005E4034" w:rsidRPr="006E07EA" w:rsidRDefault="005E4034">
            <w:pPr>
              <w:jc w:val="center"/>
              <w:rPr>
                <w:rFonts w:ascii="ITC Kabel Std Book" w:hAnsi="ITC Kabel Std Book"/>
              </w:rPr>
            </w:pPr>
          </w:p>
          <w:p w:rsidR="005E4034" w:rsidRPr="006E07EA" w:rsidRDefault="005E4034">
            <w:p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     Employers are usually looking for;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Passion for subject area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Ability and willingness to learn 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Excellent Punctuality 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Excellent Attendance 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Good levels of English &amp; Maths</w:t>
            </w:r>
          </w:p>
          <w:p w:rsidR="005E4034" w:rsidRPr="006E07EA" w:rsidRDefault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Any relevant experience in specific field </w:t>
            </w:r>
          </w:p>
          <w:p w:rsidR="005E4034" w:rsidRPr="006E07EA" w:rsidRDefault="005E4034">
            <w:pPr>
              <w:pStyle w:val="ListParagraph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( work experience) </w:t>
            </w:r>
          </w:p>
        </w:tc>
      </w:tr>
      <w:tr w:rsidR="006E07EA" w:rsidTr="006E07EA">
        <w:tc>
          <w:tcPr>
            <w:tcW w:w="11058" w:type="dxa"/>
            <w:gridSpan w:val="4"/>
            <w:shd w:val="clear" w:color="auto" w:fill="BFBFBF" w:themeFill="background1" w:themeFillShade="BF"/>
          </w:tcPr>
          <w:p w:rsidR="006E07EA" w:rsidRPr="006E07EA" w:rsidRDefault="006E07EA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Level 2 </w:t>
            </w:r>
          </w:p>
        </w:tc>
      </w:tr>
      <w:tr w:rsidR="005E4034" w:rsidTr="003756BF">
        <w:tc>
          <w:tcPr>
            <w:tcW w:w="7089" w:type="dxa"/>
            <w:gridSpan w:val="3"/>
          </w:tcPr>
          <w:p w:rsidR="005E4034" w:rsidRPr="006E07EA" w:rsidRDefault="005E4034" w:rsidP="006E07EA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BTEC Level 2 Courses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(to gain additional GCSEs)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Minimum </w:t>
            </w:r>
            <w:r w:rsidRPr="006E07EA">
              <w:rPr>
                <w:rFonts w:ascii="ITC Kabel Std Book" w:hAnsi="ITC Kabel Std Book"/>
              </w:rPr>
              <w:t>Requirements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 w:cs="Arial"/>
                <w:lang w:val="en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 xml:space="preserve">Four or more GCSEs at grades 9-4, including Maths and English (grade 9-3)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 w:cs="Arial"/>
                <w:lang w:val="en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 xml:space="preserve">Or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>Three or more GCSEs at grades 9-4, including English Language/Maths (grade 3/4) or a relevant Level 1 qualification.</w:t>
            </w:r>
          </w:p>
        </w:tc>
        <w:tc>
          <w:tcPr>
            <w:tcW w:w="3969" w:type="dxa"/>
          </w:tcPr>
          <w:p w:rsidR="005E4034" w:rsidRPr="006E07EA" w:rsidRDefault="005E4034" w:rsidP="006E07EA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>Intermediate Apprenticeship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Equivalent to Level 2 requirements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check specific employer requirements </w:t>
            </w:r>
          </w:p>
          <w:p w:rsidR="005E4034" w:rsidRPr="006E07EA" w:rsidRDefault="005E4034" w:rsidP="005E4034">
            <w:p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Employers are usually looking for; </w:t>
            </w:r>
          </w:p>
          <w:p w:rsidR="005E4034" w:rsidRPr="006E07EA" w:rsidRDefault="005E4034" w:rsidP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>Passion in subject area</w:t>
            </w:r>
          </w:p>
          <w:p w:rsidR="005E4034" w:rsidRPr="006E07EA" w:rsidRDefault="005E4034" w:rsidP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Ability and willingness to learn </w:t>
            </w:r>
          </w:p>
          <w:p w:rsidR="005E4034" w:rsidRPr="006E07EA" w:rsidRDefault="005E4034" w:rsidP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Excellent Punctuality </w:t>
            </w:r>
          </w:p>
          <w:p w:rsidR="005E4034" w:rsidRPr="006E07EA" w:rsidRDefault="005E4034" w:rsidP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Excellent Attendance </w:t>
            </w:r>
          </w:p>
          <w:p w:rsidR="005E4034" w:rsidRPr="006E07EA" w:rsidRDefault="005E4034" w:rsidP="005E4034">
            <w:pPr>
              <w:pStyle w:val="ListParagraph"/>
              <w:numPr>
                <w:ilvl w:val="0"/>
                <w:numId w:val="1"/>
              </w:numPr>
              <w:rPr>
                <w:rFonts w:ascii="ITC Kabel Std Book" w:hAnsi="ITC Kabel Std Book"/>
              </w:rPr>
            </w:pPr>
            <w:r w:rsidRPr="006E07EA">
              <w:rPr>
                <w:rFonts w:ascii="ITC Kabel Std Book" w:hAnsi="ITC Kabel Std Book"/>
              </w:rPr>
              <w:t xml:space="preserve">Good levels of English &amp; Maths </w:t>
            </w:r>
          </w:p>
        </w:tc>
      </w:tr>
      <w:tr w:rsidR="006E07EA" w:rsidTr="006E07EA">
        <w:tc>
          <w:tcPr>
            <w:tcW w:w="11058" w:type="dxa"/>
            <w:gridSpan w:val="4"/>
            <w:shd w:val="clear" w:color="auto" w:fill="BFBFBF" w:themeFill="background1" w:themeFillShade="BF"/>
          </w:tcPr>
          <w:p w:rsidR="006E07EA" w:rsidRPr="006E07EA" w:rsidRDefault="006E07EA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Level 1 </w:t>
            </w:r>
          </w:p>
        </w:tc>
      </w:tr>
      <w:tr w:rsidR="005E4034" w:rsidTr="003756BF">
        <w:tc>
          <w:tcPr>
            <w:tcW w:w="7089" w:type="dxa"/>
            <w:gridSpan w:val="3"/>
          </w:tcPr>
          <w:p w:rsidR="005E4034" w:rsidRPr="006E07EA" w:rsidRDefault="005E4034" w:rsidP="006E07EA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To apply for </w:t>
            </w:r>
            <w:proofErr w:type="spellStart"/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>Btec</w:t>
            </w:r>
            <w:proofErr w:type="spellEnd"/>
            <w:r w:rsidRPr="006E07EA">
              <w:rPr>
                <w:rFonts w:ascii="ITC Kabel Std Book" w:hAnsi="ITC Kabel Std Book"/>
                <w:b/>
                <w:bCs/>
                <w:color w:val="C00000"/>
                <w:u w:val="single"/>
              </w:rPr>
              <w:t xml:space="preserve"> Level 1</w:t>
            </w:r>
          </w:p>
          <w:p w:rsidR="003756BF" w:rsidRDefault="005E4034" w:rsidP="003756BF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Minimum </w:t>
            </w:r>
            <w:r w:rsidRPr="006E07EA">
              <w:rPr>
                <w:rFonts w:ascii="ITC Kabel Std Book" w:hAnsi="ITC Kabel Std Book" w:cs="Arial"/>
                <w:lang w:val="en"/>
              </w:rPr>
              <w:t>GCSE Grades 3-1</w:t>
            </w:r>
            <w:r w:rsidR="006E07EA"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 </w:t>
            </w:r>
          </w:p>
          <w:p w:rsidR="005E4034" w:rsidRPr="003756BF" w:rsidRDefault="005E4034" w:rsidP="003756BF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 xml:space="preserve">Or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>Four or more GCSEs at grades 3-1, including English.</w:t>
            </w:r>
          </w:p>
        </w:tc>
        <w:tc>
          <w:tcPr>
            <w:tcW w:w="3969" w:type="dxa"/>
          </w:tcPr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>To apply for a Traineeship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check specific employer requirements 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 xml:space="preserve">No formal qualifications required but you will be expected to have a passion for the chosen area of work and demonstrate a commitment to work.   </w:t>
            </w:r>
          </w:p>
        </w:tc>
      </w:tr>
      <w:tr w:rsidR="006E07EA" w:rsidTr="006E07EA">
        <w:tc>
          <w:tcPr>
            <w:tcW w:w="11058" w:type="dxa"/>
            <w:gridSpan w:val="4"/>
            <w:shd w:val="clear" w:color="auto" w:fill="BFBFBF" w:themeFill="background1" w:themeFillShade="BF"/>
          </w:tcPr>
          <w:p w:rsidR="006E07EA" w:rsidRPr="006E07EA" w:rsidRDefault="006E07EA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</w:rPr>
              <w:t xml:space="preserve">Entry Level </w:t>
            </w:r>
          </w:p>
        </w:tc>
      </w:tr>
      <w:tr w:rsidR="005E4034" w:rsidTr="005E4034">
        <w:tc>
          <w:tcPr>
            <w:tcW w:w="11058" w:type="dxa"/>
            <w:gridSpan w:val="4"/>
          </w:tcPr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 xml:space="preserve">ESOL/Foundation </w:t>
            </w:r>
            <w:r w:rsidR="006E07EA" w:rsidRPr="006E07EA">
              <w:rPr>
                <w:rFonts w:ascii="ITC Kabel Std Book" w:hAnsi="ITC Kabel Std Book"/>
                <w:b/>
                <w:bCs/>
                <w:color w:val="C00000"/>
              </w:rPr>
              <w:t>C</w:t>
            </w:r>
            <w:r w:rsidRPr="006E07EA">
              <w:rPr>
                <w:rFonts w:ascii="ITC Kabel Std Book" w:hAnsi="ITC Kabel Std Book"/>
                <w:b/>
                <w:bCs/>
                <w:color w:val="C00000"/>
              </w:rPr>
              <w:t>ourses</w:t>
            </w:r>
          </w:p>
          <w:p w:rsidR="005E4034" w:rsidRPr="006E07EA" w:rsidRDefault="005E4034" w:rsidP="005E4034">
            <w:pPr>
              <w:jc w:val="center"/>
              <w:rPr>
                <w:rFonts w:ascii="ITC Kabel Std Book" w:hAnsi="ITC Kabel Std Book"/>
                <w:b/>
                <w:bCs/>
                <w:color w:val="C00000"/>
              </w:rPr>
            </w:pPr>
            <w:r w:rsidRPr="006E07EA">
              <w:rPr>
                <w:rFonts w:ascii="ITC Kabel Std Book" w:hAnsi="ITC Kabel Std Book" w:cs="Arial"/>
                <w:lang w:val="en"/>
              </w:rPr>
              <w:t>No formal qualifications required but you will be asked to come for an interview/assessment and show a commitment to learning.</w:t>
            </w:r>
            <w:r w:rsidRPr="006E07EA">
              <w:rPr>
                <w:rFonts w:ascii="ITC Kabel Std Book" w:hAnsi="ITC Kabel Std Book"/>
              </w:rPr>
              <w:tab/>
            </w:r>
          </w:p>
        </w:tc>
      </w:tr>
    </w:tbl>
    <w:p w:rsidR="0039274F" w:rsidRDefault="0039274F">
      <w:pPr>
        <w:rPr>
          <w:rFonts w:ascii="ITC Kabel Std Book" w:hAnsi="ITC Kabel Std Book"/>
          <w:sz w:val="24"/>
          <w:szCs w:val="24"/>
        </w:rPr>
      </w:pPr>
    </w:p>
    <w:sectPr w:rsidR="003927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4F" w:rsidRDefault="003756BF">
      <w:pPr>
        <w:spacing w:after="0" w:line="240" w:lineRule="auto"/>
      </w:pPr>
      <w:r>
        <w:separator/>
      </w:r>
    </w:p>
  </w:endnote>
  <w:endnote w:type="continuationSeparator" w:id="0">
    <w:p w:rsidR="0039274F" w:rsidRDefault="0037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4F" w:rsidRDefault="003756BF">
    <w:pPr>
      <w:pStyle w:val="Footer"/>
      <w:jc w:val="center"/>
      <w:rPr>
        <w:rFonts w:ascii="ITC Kabel Std Book" w:hAnsi="ITC Kabel Std Book"/>
        <w:b/>
        <w:bCs/>
      </w:rPr>
    </w:pPr>
    <w:r>
      <w:rPr>
        <w:rFonts w:ascii="ITC Kabel Std Book" w:hAnsi="ITC Kabel Std Book"/>
        <w:b/>
        <w:bCs/>
      </w:rPr>
      <w:t>Please note: Requirements vary between individual providers and for some specific courses</w:t>
    </w:r>
  </w:p>
  <w:p w:rsidR="0039274F" w:rsidRDefault="003756BF">
    <w:pPr>
      <w:pStyle w:val="Footer"/>
      <w:jc w:val="center"/>
      <w:rPr>
        <w:rFonts w:ascii="ITC Kabel Std Book" w:hAnsi="ITC Kabel Std Book"/>
        <w:b/>
        <w:bCs/>
      </w:rPr>
    </w:pPr>
    <w:r>
      <w:rPr>
        <w:rFonts w:ascii="ITC Kabel Std Book" w:hAnsi="ITC Kabel Std Book"/>
        <w:b/>
        <w:bCs/>
      </w:rPr>
      <w:t xml:space="preserve">Please check individual prospectuses or provider websites very carefully for specific course requirements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4F" w:rsidRDefault="003756BF">
      <w:pPr>
        <w:spacing w:after="0" w:line="240" w:lineRule="auto"/>
      </w:pPr>
      <w:r>
        <w:separator/>
      </w:r>
    </w:p>
  </w:footnote>
  <w:footnote w:type="continuationSeparator" w:id="0">
    <w:p w:rsidR="0039274F" w:rsidRDefault="0037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4F" w:rsidRDefault="003756BF">
    <w:pPr>
      <w:pStyle w:val="Header"/>
      <w:jc w:val="center"/>
      <w:rPr>
        <w:rFonts w:ascii="ITC Kabel Std Book" w:hAnsi="ITC Kabel Std Book"/>
        <w:b/>
        <w:bCs/>
        <w:sz w:val="28"/>
        <w:szCs w:val="28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-297180</wp:posOffset>
          </wp:positionV>
          <wp:extent cx="1333500" cy="1070310"/>
          <wp:effectExtent l="0" t="0" r="0" b="0"/>
          <wp:wrapNone/>
          <wp:docPr id="3" name="irc_mi" descr="Image result for career rout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areer rout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7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C Kabel Std Book" w:hAnsi="ITC Kabel Std Book"/>
        <w:b/>
        <w:bCs/>
        <w:sz w:val="28"/>
        <w:szCs w:val="28"/>
      </w:rPr>
      <w:t>Routes to Further Education- Apprenticeship</w:t>
    </w:r>
  </w:p>
  <w:p w:rsidR="0039274F" w:rsidRDefault="003756BF">
    <w:pPr>
      <w:pStyle w:val="Header"/>
      <w:jc w:val="center"/>
      <w:rPr>
        <w:rFonts w:ascii="ITC Kabel Std Book" w:hAnsi="ITC Kabel Std Book"/>
        <w:b/>
        <w:bCs/>
        <w:sz w:val="28"/>
        <w:szCs w:val="28"/>
      </w:rPr>
    </w:pPr>
    <w:r>
      <w:rPr>
        <w:rFonts w:ascii="ITC Kabel Std Book" w:hAnsi="ITC Kabel Std Book"/>
        <w:b/>
        <w:bCs/>
        <w:sz w:val="28"/>
        <w:szCs w:val="28"/>
      </w:rPr>
      <w:t xml:space="preserve">       Trai</w:t>
    </w:r>
    <w:r w:rsidR="000E2C75">
      <w:rPr>
        <w:rFonts w:ascii="ITC Kabel Std Book" w:hAnsi="ITC Kabel Std Book"/>
        <w:b/>
        <w:bCs/>
        <w:sz w:val="28"/>
        <w:szCs w:val="28"/>
      </w:rPr>
      <w:t>neeships-Higher Education –</w:t>
    </w:r>
    <w:r>
      <w:rPr>
        <w:rFonts w:ascii="ITC Kabel Std Book" w:hAnsi="ITC Kabel Std Book"/>
        <w:b/>
        <w:bCs/>
        <w:sz w:val="28"/>
        <w:szCs w:val="28"/>
      </w:rPr>
      <w:t>Employment</w:t>
    </w:r>
  </w:p>
  <w:p w:rsidR="0039274F" w:rsidRDefault="0039274F">
    <w:pPr>
      <w:pStyle w:val="Header"/>
      <w:jc w:val="right"/>
      <w:rPr>
        <w:rFonts w:ascii="ITC Kabel Std Book" w:hAnsi="ITC Kabel Std Book"/>
        <w:b/>
        <w:bCs/>
        <w:sz w:val="28"/>
        <w:szCs w:val="28"/>
      </w:rPr>
    </w:pPr>
  </w:p>
  <w:p w:rsidR="0039274F" w:rsidRDefault="003756BF">
    <w:pPr>
      <w:pStyle w:val="Header"/>
      <w:tabs>
        <w:tab w:val="left" w:pos="180"/>
      </w:tabs>
      <w:rPr>
        <w:rFonts w:ascii="ITC Kabel Std Book" w:hAnsi="ITC Kabel Std Book"/>
        <w:b/>
        <w:bCs/>
        <w:sz w:val="28"/>
        <w:szCs w:val="28"/>
      </w:rPr>
    </w:pPr>
    <w:r>
      <w:rPr>
        <w:rFonts w:ascii="ITC Kabel Std Book" w:hAnsi="ITC Kabel Std Book"/>
        <w:b/>
        <w:bCs/>
        <w:sz w:val="28"/>
        <w:szCs w:val="28"/>
      </w:rPr>
      <w:tab/>
    </w:r>
    <w:r>
      <w:rPr>
        <w:rFonts w:ascii="ITC Kabel Std Book" w:hAnsi="ITC Kabel Std Book"/>
        <w:b/>
        <w:bCs/>
        <w:sz w:val="28"/>
        <w:szCs w:val="28"/>
      </w:rPr>
      <w:tab/>
      <w:t>OVERVIEW OF GEN</w:t>
    </w:r>
    <w:r>
      <w:rPr>
        <w:rFonts w:ascii="ITC Kabel Std Book" w:hAnsi="ITC Kabel Std Book"/>
        <w:b/>
        <w:bCs/>
        <w:sz w:val="28"/>
        <w:szCs w:val="28"/>
      </w:rPr>
      <w:t xml:space="preserve">ERAL REQUIREMENTS </w:t>
    </w:r>
  </w:p>
  <w:p w:rsidR="0039274F" w:rsidRPr="006E07EA" w:rsidRDefault="003756BF">
    <w:pPr>
      <w:pStyle w:val="Header"/>
      <w:numPr>
        <w:ilvl w:val="0"/>
        <w:numId w:val="2"/>
      </w:numPr>
      <w:rPr>
        <w:rFonts w:ascii="ITC Kabel Std Book" w:hAnsi="ITC Kabel Std Book"/>
        <w:b/>
        <w:bCs/>
      </w:rPr>
    </w:pPr>
    <w:r w:rsidRPr="006E07EA">
      <w:rPr>
        <w:rFonts w:ascii="ITC Kabel Std Book" w:hAnsi="ITC Kabel Std Book"/>
        <w:b/>
        <w:bCs/>
      </w:rPr>
      <w:t xml:space="preserve">National requirement: All students need to have achieved a minimum requirement in English &amp; maths of GCSE grade 4 or an equivalent qualifications at level 2, or they will continue to study these subjects Post 16.  </w:t>
    </w:r>
  </w:p>
  <w:p w:rsidR="0039274F" w:rsidRPr="006E07EA" w:rsidRDefault="003756BF">
    <w:pPr>
      <w:pStyle w:val="Header"/>
      <w:numPr>
        <w:ilvl w:val="0"/>
        <w:numId w:val="2"/>
      </w:numPr>
      <w:rPr>
        <w:rFonts w:ascii="ITC Kabel Std Book" w:hAnsi="ITC Kabel Std Book"/>
        <w:b/>
        <w:bCs/>
      </w:rPr>
    </w:pPr>
    <w:r w:rsidRPr="006E07EA">
      <w:rPr>
        <w:rFonts w:ascii="ITC Kabel Std Book" w:hAnsi="ITC Kabel Std Book"/>
        <w:b/>
        <w:bCs/>
      </w:rPr>
      <w:t xml:space="preserve">A GOOD PASS GRADE at </w:t>
    </w:r>
    <w:r w:rsidRPr="006E07EA">
      <w:rPr>
        <w:rFonts w:ascii="ITC Kabel Std Book" w:hAnsi="ITC Kabel Std Book"/>
        <w:b/>
        <w:bCs/>
      </w:rPr>
      <w:t>GCSE LEVEL IS GRADE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44C"/>
    <w:multiLevelType w:val="hybridMultilevel"/>
    <w:tmpl w:val="62D0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E37"/>
    <w:multiLevelType w:val="hybridMultilevel"/>
    <w:tmpl w:val="2942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F"/>
    <w:rsid w:val="000E2C75"/>
    <w:rsid w:val="003756BF"/>
    <w:rsid w:val="0039274F"/>
    <w:rsid w:val="005E4034"/>
    <w:rsid w:val="006E07EA"/>
    <w:rsid w:val="00B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E9863"/>
  <w15:docId w15:val="{FC77269F-F5C9-4B05-A947-87EC240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cad=rja&amp;uact=8&amp;ved=0ahUKEwimoZKg1fPQAhVD7BQKHT5KDOYQjRwIBw&amp;url=http://www.haringey.gov.uk/jobs-and-training/help-getting-job/routestowork&amp;bvm=bv.141320020,bs.1,d.ZGg&amp;psig=AFQjCNGTBUNN9wwEHxKiBhCY3DA39M0Hlg&amp;ust=1481804238850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3</cp:revision>
  <cp:lastPrinted>2016-12-14T12:25:00Z</cp:lastPrinted>
  <dcterms:created xsi:type="dcterms:W3CDTF">2020-11-13T12:07:00Z</dcterms:created>
  <dcterms:modified xsi:type="dcterms:W3CDTF">2020-11-13T12:37:00Z</dcterms:modified>
</cp:coreProperties>
</file>